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AB8" w:rsidRPr="00305E6E" w:rsidRDefault="00305E6E" w:rsidP="00305E6E">
      <w:pPr>
        <w:ind w:firstLineChars="800" w:firstLine="2240"/>
        <w:rPr>
          <w:sz w:val="28"/>
          <w:szCs w:val="28"/>
        </w:rPr>
      </w:pPr>
      <w:r>
        <w:rPr>
          <w:rFonts w:hint="eastAsia"/>
          <w:sz w:val="28"/>
          <w:szCs w:val="28"/>
        </w:rPr>
        <w:t>第</w:t>
      </w:r>
      <w:r w:rsidR="006D0AB8" w:rsidRPr="00305E6E">
        <w:rPr>
          <w:rFonts w:hint="eastAsia"/>
          <w:sz w:val="28"/>
          <w:szCs w:val="28"/>
        </w:rPr>
        <w:t xml:space="preserve">1回幹事会議事録　　　</w:t>
      </w:r>
      <w:r w:rsidR="003C0218" w:rsidRPr="00305E6E">
        <w:rPr>
          <w:rFonts w:hint="eastAsia"/>
          <w:sz w:val="28"/>
          <w:szCs w:val="28"/>
        </w:rPr>
        <w:t xml:space="preserve">　　　　　　　　　　　　　　　　</w:t>
      </w:r>
      <w:r w:rsidR="006D0AB8" w:rsidRPr="00305E6E">
        <w:rPr>
          <w:rFonts w:hint="eastAsia"/>
          <w:sz w:val="28"/>
          <w:szCs w:val="28"/>
        </w:rPr>
        <w:t xml:space="preserve">　　</w:t>
      </w:r>
    </w:p>
    <w:p w:rsidR="001F798B" w:rsidRPr="009D2B0C" w:rsidRDefault="009D2B0C" w:rsidP="003C0218">
      <w:pPr>
        <w:contextualSpacing/>
        <w:rPr>
          <w:sz w:val="22"/>
        </w:rPr>
      </w:pPr>
      <w:r w:rsidRPr="009D2B0C">
        <w:rPr>
          <w:rFonts w:hint="eastAsia"/>
          <w:sz w:val="22"/>
        </w:rPr>
        <w:t>1・</w:t>
      </w:r>
      <w:bookmarkStart w:id="0" w:name="_GoBack"/>
      <w:bookmarkEnd w:id="0"/>
      <w:r w:rsidRPr="009D2B0C">
        <w:rPr>
          <w:rFonts w:hint="eastAsia"/>
          <w:sz w:val="22"/>
        </w:rPr>
        <w:t>日時　平成30年6月23日　　　19：00～21：00</w:t>
      </w:r>
    </w:p>
    <w:p w:rsidR="009D2B0C" w:rsidRPr="009D2B0C" w:rsidRDefault="009D2B0C" w:rsidP="009D2B0C">
      <w:pPr>
        <w:snapToGrid w:val="0"/>
        <w:rPr>
          <w:sz w:val="22"/>
        </w:rPr>
      </w:pPr>
      <w:r w:rsidRPr="009D2B0C">
        <w:rPr>
          <w:rFonts w:hint="eastAsia"/>
          <w:sz w:val="22"/>
        </w:rPr>
        <w:t>2・場所　竜美丘市民ホーム和室</w:t>
      </w:r>
    </w:p>
    <w:p w:rsidR="009D2B0C" w:rsidRDefault="009D2B0C" w:rsidP="009D2B0C">
      <w:pPr>
        <w:snapToGrid w:val="0"/>
        <w:contextualSpacing/>
        <w:rPr>
          <w:sz w:val="22"/>
        </w:rPr>
      </w:pPr>
      <w:r w:rsidRPr="009D2B0C">
        <w:rPr>
          <w:rFonts w:hint="eastAsia"/>
          <w:sz w:val="22"/>
        </w:rPr>
        <w:t>3・出席者　長坂宏　山口百代　西垣悦子　大石信子　久木田文夫</w:t>
      </w:r>
      <w:r>
        <w:rPr>
          <w:rFonts w:hint="eastAsia"/>
          <w:sz w:val="22"/>
        </w:rPr>
        <w:t xml:space="preserve">　深津久美子</w:t>
      </w:r>
    </w:p>
    <w:p w:rsidR="009D2B0C" w:rsidRDefault="009D2B0C" w:rsidP="009D2B0C">
      <w:pPr>
        <w:snapToGrid w:val="0"/>
        <w:contextualSpacing/>
        <w:rPr>
          <w:sz w:val="22"/>
        </w:rPr>
      </w:pPr>
      <w:r>
        <w:rPr>
          <w:rFonts w:hint="eastAsia"/>
          <w:sz w:val="22"/>
        </w:rPr>
        <w:t xml:space="preserve">　　　　　永田浩子　松広眞砂子　</w:t>
      </w:r>
      <w:r w:rsidR="003C0218">
        <w:rPr>
          <w:rFonts w:hint="eastAsia"/>
          <w:sz w:val="22"/>
        </w:rPr>
        <w:t>小野塚和子　吉谷典之　江越洋子　山田益子</w:t>
      </w:r>
    </w:p>
    <w:p w:rsidR="003C0218" w:rsidRDefault="003C0218" w:rsidP="009D2B0C">
      <w:pPr>
        <w:snapToGrid w:val="0"/>
        <w:contextualSpacing/>
        <w:rPr>
          <w:sz w:val="22"/>
        </w:rPr>
      </w:pPr>
      <w:r>
        <w:rPr>
          <w:rFonts w:hint="eastAsia"/>
          <w:sz w:val="22"/>
        </w:rPr>
        <w:t xml:space="preserve">　　　　　犬飼幸代　杉浦睦美　柏木悠子</w:t>
      </w:r>
    </w:p>
    <w:p w:rsidR="003C0218" w:rsidRDefault="003C0218" w:rsidP="009D2B0C">
      <w:pPr>
        <w:snapToGrid w:val="0"/>
        <w:contextualSpacing/>
        <w:rPr>
          <w:sz w:val="22"/>
        </w:rPr>
      </w:pPr>
      <w:r>
        <w:rPr>
          <w:rFonts w:hint="eastAsia"/>
          <w:sz w:val="22"/>
        </w:rPr>
        <w:t>議題（1）福祉委員会の30年度行事</w:t>
      </w:r>
    </w:p>
    <w:p w:rsidR="001F798B" w:rsidRDefault="003C0218" w:rsidP="009D2B0C">
      <w:pPr>
        <w:snapToGrid w:val="0"/>
        <w:contextualSpacing/>
        <w:rPr>
          <w:sz w:val="22"/>
        </w:rPr>
      </w:pPr>
      <w:r>
        <w:rPr>
          <w:rFonts w:hint="eastAsia"/>
          <w:sz w:val="22"/>
        </w:rPr>
        <w:t xml:space="preserve">　　　　8/21（火）14：00～16：00</w:t>
      </w:r>
      <w:r w:rsidR="001F798B">
        <w:rPr>
          <w:rFonts w:hint="eastAsia"/>
          <w:sz w:val="22"/>
        </w:rPr>
        <w:t xml:space="preserve">　公報について研修会　　　</w:t>
      </w:r>
      <w:r w:rsidR="00E95A2C">
        <w:rPr>
          <w:rFonts w:hint="eastAsia"/>
          <w:sz w:val="22"/>
        </w:rPr>
        <w:t xml:space="preserve">　　</w:t>
      </w:r>
      <w:r w:rsidR="001F798B">
        <w:rPr>
          <w:rFonts w:hint="eastAsia"/>
          <w:sz w:val="22"/>
        </w:rPr>
        <w:t xml:space="preserve">　福祉会館6F　</w:t>
      </w:r>
    </w:p>
    <w:p w:rsidR="001F798B" w:rsidRDefault="001F798B" w:rsidP="009D2B0C">
      <w:pPr>
        <w:snapToGrid w:val="0"/>
        <w:contextualSpacing/>
        <w:rPr>
          <w:sz w:val="22"/>
        </w:rPr>
      </w:pPr>
      <w:r>
        <w:rPr>
          <w:rFonts w:hint="eastAsia"/>
          <w:sz w:val="22"/>
        </w:rPr>
        <w:t xml:space="preserve">　　　　9/7（金）14：00～16：00　地域福祉講座　　　　　　　</w:t>
      </w:r>
      <w:r w:rsidR="00E95A2C">
        <w:rPr>
          <w:rFonts w:hint="eastAsia"/>
          <w:sz w:val="22"/>
        </w:rPr>
        <w:t xml:space="preserve">　</w:t>
      </w:r>
      <w:r>
        <w:rPr>
          <w:rFonts w:hint="eastAsia"/>
          <w:sz w:val="22"/>
        </w:rPr>
        <w:t xml:space="preserve">　</w:t>
      </w:r>
      <w:r w:rsidR="00E95A2C">
        <w:rPr>
          <w:rFonts w:hint="eastAsia"/>
          <w:sz w:val="22"/>
        </w:rPr>
        <w:t xml:space="preserve">　</w:t>
      </w:r>
      <w:r>
        <w:rPr>
          <w:rFonts w:hint="eastAsia"/>
          <w:sz w:val="22"/>
        </w:rPr>
        <w:t>福祉会館6F</w:t>
      </w:r>
    </w:p>
    <w:p w:rsidR="001F798B" w:rsidRDefault="001F798B" w:rsidP="009D2B0C">
      <w:pPr>
        <w:snapToGrid w:val="0"/>
        <w:contextualSpacing/>
        <w:rPr>
          <w:sz w:val="22"/>
        </w:rPr>
      </w:pPr>
      <w:r>
        <w:rPr>
          <w:rFonts w:hint="eastAsia"/>
          <w:sz w:val="22"/>
        </w:rPr>
        <w:t xml:space="preserve">　　　　9/19（水）14：00～16：30　語ろう会（ふれあい部会）　</w:t>
      </w:r>
      <w:r w:rsidR="00874B2C">
        <w:rPr>
          <w:rFonts w:hint="eastAsia"/>
          <w:sz w:val="22"/>
        </w:rPr>
        <w:t xml:space="preserve">　</w:t>
      </w:r>
      <w:r w:rsidR="00E95A2C">
        <w:rPr>
          <w:rFonts w:hint="eastAsia"/>
          <w:sz w:val="22"/>
        </w:rPr>
        <w:t xml:space="preserve">　</w:t>
      </w:r>
      <w:r>
        <w:rPr>
          <w:rFonts w:hint="eastAsia"/>
          <w:sz w:val="22"/>
        </w:rPr>
        <w:t>福祉会館6F</w:t>
      </w:r>
    </w:p>
    <w:p w:rsidR="00874B2C" w:rsidRDefault="001F798B" w:rsidP="009D2B0C">
      <w:pPr>
        <w:snapToGrid w:val="0"/>
        <w:contextualSpacing/>
        <w:rPr>
          <w:sz w:val="22"/>
        </w:rPr>
      </w:pPr>
      <w:r>
        <w:rPr>
          <w:rFonts w:hint="eastAsia"/>
          <w:sz w:val="22"/>
        </w:rPr>
        <w:t xml:space="preserve">　　　　9/29（土）</w:t>
      </w:r>
      <w:r w:rsidR="0086389F">
        <w:rPr>
          <w:rFonts w:hint="eastAsia"/>
          <w:sz w:val="22"/>
        </w:rPr>
        <w:t>10/6（土）</w:t>
      </w:r>
      <w:r>
        <w:rPr>
          <w:rFonts w:hint="eastAsia"/>
          <w:sz w:val="22"/>
        </w:rPr>
        <w:t>13：30～16：30</w:t>
      </w:r>
      <w:r w:rsidR="003C0218">
        <w:rPr>
          <w:rFonts w:hint="eastAsia"/>
          <w:sz w:val="22"/>
        </w:rPr>
        <w:t xml:space="preserve">　</w:t>
      </w:r>
      <w:r w:rsidR="008A2669">
        <w:rPr>
          <w:rFonts w:hint="eastAsia"/>
          <w:sz w:val="22"/>
        </w:rPr>
        <w:t>地域見守り研修会</w:t>
      </w:r>
      <w:r w:rsidR="00874B2C">
        <w:rPr>
          <w:rFonts w:hint="eastAsia"/>
          <w:sz w:val="22"/>
        </w:rPr>
        <w:t xml:space="preserve">　　福祉会館3F</w:t>
      </w:r>
      <w:r w:rsidR="003C0218">
        <w:rPr>
          <w:rFonts w:hint="eastAsia"/>
          <w:sz w:val="22"/>
        </w:rPr>
        <w:t xml:space="preserve">　</w:t>
      </w:r>
    </w:p>
    <w:p w:rsidR="00874B2C" w:rsidRDefault="00874B2C" w:rsidP="009D2B0C">
      <w:pPr>
        <w:snapToGrid w:val="0"/>
        <w:contextualSpacing/>
        <w:rPr>
          <w:sz w:val="22"/>
        </w:rPr>
      </w:pPr>
      <w:r>
        <w:rPr>
          <w:rFonts w:hint="eastAsia"/>
          <w:sz w:val="22"/>
        </w:rPr>
        <w:t xml:space="preserve">　　　　10/18（木）10/19（金）</w:t>
      </w:r>
      <w:r w:rsidR="0086389F">
        <w:rPr>
          <w:rFonts w:hint="eastAsia"/>
          <w:sz w:val="22"/>
        </w:rPr>
        <w:t>10/23（火）</w:t>
      </w:r>
      <w:r>
        <w:rPr>
          <w:rFonts w:hint="eastAsia"/>
          <w:sz w:val="22"/>
        </w:rPr>
        <w:t xml:space="preserve">11/2（金）地域福祉リーダー養成講座　　　</w:t>
      </w:r>
    </w:p>
    <w:p w:rsidR="00874B2C" w:rsidRDefault="00874B2C" w:rsidP="009D2B0C">
      <w:pPr>
        <w:snapToGrid w:val="0"/>
        <w:contextualSpacing/>
        <w:rPr>
          <w:sz w:val="22"/>
        </w:rPr>
      </w:pPr>
      <w:r>
        <w:rPr>
          <w:rFonts w:hint="eastAsia"/>
          <w:sz w:val="22"/>
        </w:rPr>
        <w:t xml:space="preserve">　　　　　　　　　　　　　　　　　　　　　　　　　　</w:t>
      </w:r>
      <w:r w:rsidR="0086389F">
        <w:rPr>
          <w:rFonts w:hint="eastAsia"/>
          <w:sz w:val="22"/>
        </w:rPr>
        <w:t>（有料）</w:t>
      </w:r>
      <w:r>
        <w:rPr>
          <w:rFonts w:hint="eastAsia"/>
          <w:sz w:val="22"/>
        </w:rPr>
        <w:t>長久手福祉会館3F</w:t>
      </w:r>
    </w:p>
    <w:p w:rsidR="00874B2C" w:rsidRDefault="00874B2C" w:rsidP="009D2B0C">
      <w:pPr>
        <w:snapToGrid w:val="0"/>
        <w:contextualSpacing/>
        <w:rPr>
          <w:sz w:val="22"/>
        </w:rPr>
      </w:pPr>
      <w:r>
        <w:rPr>
          <w:rFonts w:hint="eastAsia"/>
          <w:sz w:val="22"/>
        </w:rPr>
        <w:t xml:space="preserve">　　　　11/5（月）14：00～16：30　語ろう会（広報部会）　</w:t>
      </w:r>
      <w:r w:rsidR="003C0218">
        <w:rPr>
          <w:rFonts w:hint="eastAsia"/>
          <w:sz w:val="22"/>
        </w:rPr>
        <w:t xml:space="preserve">　</w:t>
      </w:r>
      <w:r>
        <w:rPr>
          <w:rFonts w:hint="eastAsia"/>
          <w:sz w:val="22"/>
        </w:rPr>
        <w:t xml:space="preserve">　　</w:t>
      </w:r>
      <w:r w:rsidR="00E95A2C">
        <w:rPr>
          <w:rFonts w:hint="eastAsia"/>
          <w:sz w:val="22"/>
        </w:rPr>
        <w:t xml:space="preserve">　</w:t>
      </w:r>
      <w:r>
        <w:rPr>
          <w:rFonts w:hint="eastAsia"/>
          <w:sz w:val="22"/>
        </w:rPr>
        <w:t>福祉会館6F</w:t>
      </w:r>
    </w:p>
    <w:p w:rsidR="00874B2C" w:rsidRDefault="00874B2C" w:rsidP="009D2B0C">
      <w:pPr>
        <w:snapToGrid w:val="0"/>
        <w:contextualSpacing/>
        <w:rPr>
          <w:sz w:val="22"/>
        </w:rPr>
      </w:pPr>
      <w:r>
        <w:rPr>
          <w:rFonts w:hint="eastAsia"/>
          <w:sz w:val="22"/>
        </w:rPr>
        <w:t xml:space="preserve">　　　　12/3　12/10　12/17（月）交流の場づくり研究会　　　　　</w:t>
      </w:r>
      <w:r w:rsidR="00E95A2C">
        <w:rPr>
          <w:rFonts w:hint="eastAsia"/>
          <w:sz w:val="22"/>
        </w:rPr>
        <w:t xml:space="preserve">　</w:t>
      </w:r>
      <w:r>
        <w:rPr>
          <w:rFonts w:hint="eastAsia"/>
          <w:sz w:val="22"/>
        </w:rPr>
        <w:t>福祉会館6F</w:t>
      </w:r>
    </w:p>
    <w:p w:rsidR="003C0218" w:rsidRDefault="00874B2C" w:rsidP="009D2B0C">
      <w:pPr>
        <w:snapToGrid w:val="0"/>
        <w:contextualSpacing/>
        <w:rPr>
          <w:sz w:val="22"/>
        </w:rPr>
      </w:pPr>
      <w:r>
        <w:rPr>
          <w:rFonts w:hint="eastAsia"/>
          <w:sz w:val="22"/>
        </w:rPr>
        <w:t xml:space="preserve">　　　　</w:t>
      </w:r>
      <w:r w:rsidR="0086389F">
        <w:rPr>
          <w:rFonts w:hint="eastAsia"/>
          <w:sz w:val="22"/>
        </w:rPr>
        <w:t xml:space="preserve">12/7（金）語ろう会（在宅福祉部会）　　　　　　　　　　</w:t>
      </w:r>
      <w:r w:rsidR="00E95A2C">
        <w:rPr>
          <w:rFonts w:hint="eastAsia"/>
          <w:sz w:val="22"/>
        </w:rPr>
        <w:t xml:space="preserve">　　</w:t>
      </w:r>
      <w:r w:rsidR="0086389F">
        <w:rPr>
          <w:rFonts w:hint="eastAsia"/>
          <w:sz w:val="22"/>
        </w:rPr>
        <w:t>福祉会館6F</w:t>
      </w:r>
      <w:r w:rsidR="003C0218">
        <w:rPr>
          <w:rFonts w:hint="eastAsia"/>
          <w:sz w:val="22"/>
        </w:rPr>
        <w:t xml:space="preserve">　　</w:t>
      </w:r>
    </w:p>
    <w:p w:rsidR="0086389F" w:rsidRDefault="0086389F" w:rsidP="0086389F">
      <w:pPr>
        <w:snapToGrid w:val="0"/>
        <w:contextualSpacing/>
        <w:rPr>
          <w:sz w:val="22"/>
        </w:rPr>
      </w:pPr>
      <w:r>
        <w:rPr>
          <w:rFonts w:hint="eastAsia"/>
          <w:sz w:val="22"/>
        </w:rPr>
        <w:t>議題（2）福祉の村視察研修</w:t>
      </w:r>
    </w:p>
    <w:p w:rsidR="0086389F" w:rsidRDefault="0086389F" w:rsidP="0086389F">
      <w:pPr>
        <w:snapToGrid w:val="0"/>
        <w:contextualSpacing/>
        <w:rPr>
          <w:sz w:val="22"/>
        </w:rPr>
      </w:pPr>
      <w:r>
        <w:rPr>
          <w:rFonts w:hint="eastAsia"/>
          <w:sz w:val="22"/>
        </w:rPr>
        <w:t xml:space="preserve">　　　　　　7月10日（火）福祉の村研修</w:t>
      </w:r>
    </w:p>
    <w:p w:rsidR="0086389F" w:rsidRDefault="0086389F" w:rsidP="0086389F">
      <w:pPr>
        <w:snapToGrid w:val="0"/>
        <w:contextualSpacing/>
        <w:rPr>
          <w:sz w:val="22"/>
        </w:rPr>
      </w:pPr>
      <w:r>
        <w:rPr>
          <w:rFonts w:hint="eastAsia"/>
          <w:sz w:val="22"/>
        </w:rPr>
        <w:t xml:space="preserve">　　　　　　　　　18名の参加を予定している</w:t>
      </w:r>
    </w:p>
    <w:p w:rsidR="00B73CB4" w:rsidRDefault="00B73CB4" w:rsidP="0086389F">
      <w:pPr>
        <w:snapToGrid w:val="0"/>
        <w:contextualSpacing/>
        <w:rPr>
          <w:sz w:val="22"/>
        </w:rPr>
      </w:pPr>
      <w:r>
        <w:rPr>
          <w:rFonts w:hint="eastAsia"/>
          <w:sz w:val="22"/>
        </w:rPr>
        <w:t>議題（3）各活動部会の報告</w:t>
      </w:r>
    </w:p>
    <w:p w:rsidR="00B73CB4" w:rsidRDefault="009D2B0C" w:rsidP="00B73CB4">
      <w:pPr>
        <w:snapToGrid w:val="0"/>
        <w:contextualSpacing/>
        <w:rPr>
          <w:sz w:val="22"/>
        </w:rPr>
      </w:pPr>
      <w:r>
        <w:rPr>
          <w:rFonts w:hint="eastAsia"/>
          <w:sz w:val="22"/>
        </w:rPr>
        <w:t xml:space="preserve">　　　　　</w:t>
      </w:r>
      <w:r w:rsidR="00B73CB4" w:rsidRPr="00B73CB4">
        <w:rPr>
          <w:rFonts w:hint="eastAsia"/>
          <w:sz w:val="22"/>
          <w:bdr w:val="single" w:sz="4" w:space="0" w:color="auto"/>
        </w:rPr>
        <w:t>ふれあい健康サロン</w:t>
      </w:r>
    </w:p>
    <w:p w:rsidR="00B73CB4" w:rsidRDefault="00B73CB4" w:rsidP="00B73CB4">
      <w:pPr>
        <w:snapToGrid w:val="0"/>
        <w:contextualSpacing/>
        <w:rPr>
          <w:sz w:val="22"/>
        </w:rPr>
      </w:pPr>
      <w:r w:rsidRPr="00B73CB4">
        <w:rPr>
          <w:rFonts w:hint="eastAsia"/>
          <w:sz w:val="22"/>
        </w:rPr>
        <w:t xml:space="preserve">　　　　　　6月21日は</w:t>
      </w:r>
      <w:r>
        <w:rPr>
          <w:rFonts w:hint="eastAsia"/>
          <w:sz w:val="22"/>
        </w:rPr>
        <w:t>増田さんの企画で脳トレゲーム、紹介ゲーム、あいうえお抜</w:t>
      </w:r>
    </w:p>
    <w:p w:rsidR="00B73CB4" w:rsidRDefault="00B73CB4" w:rsidP="00B73CB4">
      <w:pPr>
        <w:snapToGrid w:val="0"/>
        <w:contextualSpacing/>
        <w:rPr>
          <w:sz w:val="22"/>
        </w:rPr>
      </w:pPr>
      <w:r>
        <w:rPr>
          <w:rFonts w:hint="eastAsia"/>
          <w:sz w:val="22"/>
        </w:rPr>
        <w:t xml:space="preserve">　　　　　き歌等で楽しみ、体操連盟による体操をした。　</w:t>
      </w:r>
    </w:p>
    <w:p w:rsidR="00B73CB4" w:rsidRDefault="00B73CB4" w:rsidP="00B73CB4">
      <w:pPr>
        <w:snapToGrid w:val="0"/>
        <w:contextualSpacing/>
        <w:rPr>
          <w:sz w:val="22"/>
        </w:rPr>
      </w:pPr>
      <w:r>
        <w:rPr>
          <w:rFonts w:hint="eastAsia"/>
          <w:sz w:val="22"/>
        </w:rPr>
        <w:t xml:space="preserve">　　　　　6月9日の中央総合体育館で行われた体操祭では16</w:t>
      </w:r>
      <w:r w:rsidR="00E95A2C">
        <w:rPr>
          <w:rFonts w:hint="eastAsia"/>
          <w:sz w:val="22"/>
        </w:rPr>
        <w:t>名（内スタッフ9名）</w:t>
      </w:r>
    </w:p>
    <w:p w:rsidR="00E95A2C" w:rsidRDefault="00E95A2C" w:rsidP="00B73CB4">
      <w:pPr>
        <w:snapToGrid w:val="0"/>
        <w:contextualSpacing/>
        <w:rPr>
          <w:sz w:val="22"/>
        </w:rPr>
      </w:pPr>
      <w:r>
        <w:rPr>
          <w:rFonts w:hint="eastAsia"/>
          <w:sz w:val="22"/>
        </w:rPr>
        <w:t xml:space="preserve">　　　　　でまめ吉体操を披露した。</w:t>
      </w:r>
    </w:p>
    <w:p w:rsidR="00E95A2C" w:rsidRDefault="00E95A2C" w:rsidP="00B73CB4">
      <w:pPr>
        <w:snapToGrid w:val="0"/>
        <w:contextualSpacing/>
        <w:rPr>
          <w:sz w:val="22"/>
          <w:bdr w:val="single" w:sz="4" w:space="0" w:color="auto"/>
        </w:rPr>
      </w:pPr>
      <w:r>
        <w:rPr>
          <w:rFonts w:hint="eastAsia"/>
          <w:sz w:val="22"/>
        </w:rPr>
        <w:t xml:space="preserve">　　　　　</w:t>
      </w:r>
      <w:r w:rsidRPr="00E95A2C">
        <w:rPr>
          <w:rFonts w:hint="eastAsia"/>
          <w:sz w:val="22"/>
          <w:bdr w:val="single" w:sz="4" w:space="0" w:color="auto"/>
        </w:rPr>
        <w:t>どんぐり広場</w:t>
      </w:r>
    </w:p>
    <w:p w:rsidR="00015FDD" w:rsidRDefault="00E95A2C" w:rsidP="00015FDD">
      <w:pPr>
        <w:snapToGrid w:val="0"/>
        <w:ind w:left="1320" w:hangingChars="600" w:hanging="1320"/>
        <w:contextualSpacing/>
        <w:rPr>
          <w:sz w:val="22"/>
        </w:rPr>
      </w:pPr>
      <w:r>
        <w:rPr>
          <w:rFonts w:hint="eastAsia"/>
          <w:sz w:val="22"/>
        </w:rPr>
        <w:t xml:space="preserve">　　　　　　6月18日</w:t>
      </w:r>
      <w:r w:rsidR="00015FDD">
        <w:rPr>
          <w:rFonts w:hint="eastAsia"/>
          <w:sz w:val="22"/>
        </w:rPr>
        <w:t xml:space="preserve">　13組26人の参加があり4か月の赤ちゃんも3人来てくれました。プチどんぐりは歳未満の未就園児で父親も参加してほっこりした時間を過ごしテーマのないおしゃべりをする時間です。</w:t>
      </w:r>
    </w:p>
    <w:p w:rsidR="00011D04" w:rsidRDefault="00015FDD" w:rsidP="00015FDD">
      <w:pPr>
        <w:snapToGrid w:val="0"/>
        <w:ind w:left="1320" w:hangingChars="600" w:hanging="1320"/>
        <w:contextualSpacing/>
        <w:rPr>
          <w:sz w:val="22"/>
        </w:rPr>
      </w:pPr>
      <w:r>
        <w:rPr>
          <w:rFonts w:hint="eastAsia"/>
          <w:sz w:val="22"/>
        </w:rPr>
        <w:t xml:space="preserve">　　　　　</w:t>
      </w:r>
      <w:r w:rsidRPr="00011D04">
        <w:rPr>
          <w:rFonts w:hint="eastAsia"/>
          <w:sz w:val="22"/>
          <w:bdr w:val="single" w:sz="4" w:space="0" w:color="auto"/>
        </w:rPr>
        <w:t>見守り訪問</w:t>
      </w:r>
      <w:r w:rsidR="009D2B0C" w:rsidRPr="00015FDD">
        <w:rPr>
          <w:rFonts w:hint="eastAsia"/>
          <w:sz w:val="22"/>
        </w:rPr>
        <w:t xml:space="preserve">　　</w:t>
      </w:r>
    </w:p>
    <w:p w:rsidR="00011D04" w:rsidRDefault="00011D04" w:rsidP="00015FDD">
      <w:pPr>
        <w:snapToGrid w:val="0"/>
        <w:ind w:left="1320" w:hangingChars="600" w:hanging="1320"/>
        <w:contextualSpacing/>
        <w:rPr>
          <w:sz w:val="22"/>
        </w:rPr>
      </w:pPr>
      <w:r>
        <w:rPr>
          <w:rFonts w:hint="eastAsia"/>
          <w:sz w:val="22"/>
        </w:rPr>
        <w:t xml:space="preserve">　　　　　　皆動けるときにやっている。物品は基本2ケ月に1回配っている。</w:t>
      </w:r>
    </w:p>
    <w:p w:rsidR="00011D04" w:rsidRDefault="00011D04" w:rsidP="00015FDD">
      <w:pPr>
        <w:snapToGrid w:val="0"/>
        <w:ind w:left="1320" w:hangingChars="600" w:hanging="1320"/>
        <w:contextualSpacing/>
        <w:rPr>
          <w:sz w:val="22"/>
        </w:rPr>
      </w:pPr>
      <w:r>
        <w:rPr>
          <w:rFonts w:hint="eastAsia"/>
          <w:sz w:val="22"/>
        </w:rPr>
        <w:t xml:space="preserve">　　　　　　訪問は1か月に1度以上。情報を受けると各家庭にコピーをお配りし、色々とお話しを伺う。物品は要らないという人も多い。</w:t>
      </w:r>
    </w:p>
    <w:p w:rsidR="002C0DBF" w:rsidRDefault="00011D04" w:rsidP="00015FDD">
      <w:pPr>
        <w:snapToGrid w:val="0"/>
        <w:ind w:left="1320" w:hangingChars="600" w:hanging="1320"/>
        <w:contextualSpacing/>
        <w:rPr>
          <w:sz w:val="22"/>
        </w:rPr>
      </w:pPr>
      <w:r>
        <w:rPr>
          <w:rFonts w:hint="eastAsia"/>
          <w:sz w:val="22"/>
        </w:rPr>
        <w:lastRenderedPageBreak/>
        <w:t xml:space="preserve">　</w:t>
      </w:r>
      <w:r w:rsidR="002C0DBF">
        <w:rPr>
          <w:rFonts w:hint="eastAsia"/>
          <w:sz w:val="22"/>
        </w:rPr>
        <w:t xml:space="preserve">　　　　　　　　　　</w:t>
      </w:r>
    </w:p>
    <w:p w:rsidR="002C0DBF" w:rsidRDefault="002C0DBF" w:rsidP="00015FDD">
      <w:pPr>
        <w:snapToGrid w:val="0"/>
        <w:ind w:left="1320" w:hangingChars="600" w:hanging="1320"/>
        <w:contextualSpacing/>
        <w:rPr>
          <w:sz w:val="22"/>
        </w:rPr>
      </w:pPr>
    </w:p>
    <w:p w:rsidR="00011D04" w:rsidRDefault="00011D04" w:rsidP="00015FDD">
      <w:pPr>
        <w:snapToGrid w:val="0"/>
        <w:ind w:left="1320" w:hangingChars="600" w:hanging="1320"/>
        <w:contextualSpacing/>
        <w:rPr>
          <w:sz w:val="22"/>
        </w:rPr>
      </w:pPr>
      <w:r>
        <w:rPr>
          <w:rFonts w:hint="eastAsia"/>
          <w:sz w:val="22"/>
        </w:rPr>
        <w:t>議題（4）</w:t>
      </w:r>
      <w:r w:rsidR="009D2B0C" w:rsidRPr="00015FDD">
        <w:rPr>
          <w:rFonts w:hint="eastAsia"/>
          <w:sz w:val="22"/>
        </w:rPr>
        <w:t xml:space="preserve">　</w:t>
      </w:r>
      <w:r>
        <w:rPr>
          <w:rFonts w:hint="eastAsia"/>
          <w:sz w:val="22"/>
        </w:rPr>
        <w:t>名古屋トヨペットの地域福祉への貢献</w:t>
      </w:r>
      <w:r w:rsidR="009A53BE">
        <w:rPr>
          <w:rFonts w:hint="eastAsia"/>
          <w:sz w:val="22"/>
        </w:rPr>
        <w:t xml:space="preserve">　　　　　　　　　　　　　　</w:t>
      </w:r>
    </w:p>
    <w:p w:rsidR="00011D04" w:rsidRDefault="00011D04" w:rsidP="00015FDD">
      <w:pPr>
        <w:snapToGrid w:val="0"/>
        <w:ind w:left="1320" w:hangingChars="600" w:hanging="1320"/>
        <w:contextualSpacing/>
        <w:rPr>
          <w:sz w:val="22"/>
        </w:rPr>
      </w:pPr>
      <w:r>
        <w:rPr>
          <w:rFonts w:hint="eastAsia"/>
          <w:sz w:val="22"/>
        </w:rPr>
        <w:t xml:space="preserve">　　　　　　　サロンに来られない人に限り送迎をして下さる申し出があった。</w:t>
      </w:r>
      <w:r w:rsidR="006F67EE">
        <w:rPr>
          <w:rFonts w:hint="eastAsia"/>
          <w:sz w:val="22"/>
        </w:rPr>
        <w:t>但し</w:t>
      </w:r>
    </w:p>
    <w:p w:rsidR="00D05ADC" w:rsidRDefault="00D05ADC" w:rsidP="00015FDD">
      <w:pPr>
        <w:snapToGrid w:val="0"/>
        <w:ind w:left="1320" w:hangingChars="600" w:hanging="1320"/>
        <w:contextualSpacing/>
        <w:rPr>
          <w:sz w:val="22"/>
        </w:rPr>
      </w:pPr>
      <w:r>
        <w:rPr>
          <w:rFonts w:hint="eastAsia"/>
          <w:sz w:val="22"/>
        </w:rPr>
        <w:t xml:space="preserve">　　　　　　　新規の申し込み者に限る</w:t>
      </w:r>
    </w:p>
    <w:p w:rsidR="00011D04" w:rsidRDefault="00011D04" w:rsidP="00015FDD">
      <w:pPr>
        <w:snapToGrid w:val="0"/>
        <w:ind w:left="1320" w:hangingChars="600" w:hanging="1320"/>
        <w:contextualSpacing/>
        <w:rPr>
          <w:sz w:val="22"/>
        </w:rPr>
      </w:pPr>
      <w:r>
        <w:rPr>
          <w:rFonts w:hint="eastAsia"/>
          <w:sz w:val="22"/>
        </w:rPr>
        <w:t xml:space="preserve">　　　　　　　それにはまとめ役が要る</w:t>
      </w:r>
    </w:p>
    <w:p w:rsidR="006F67EE" w:rsidRDefault="00011D04" w:rsidP="00015FDD">
      <w:pPr>
        <w:snapToGrid w:val="0"/>
        <w:ind w:left="1320" w:hangingChars="600" w:hanging="1320"/>
        <w:contextualSpacing/>
        <w:rPr>
          <w:sz w:val="22"/>
        </w:rPr>
      </w:pPr>
      <w:r>
        <w:rPr>
          <w:rFonts w:hint="eastAsia"/>
          <w:sz w:val="22"/>
        </w:rPr>
        <w:t xml:space="preserve">　　　　　　　</w:t>
      </w:r>
      <w:r w:rsidR="006F67EE">
        <w:rPr>
          <w:rFonts w:hint="eastAsia"/>
          <w:sz w:val="22"/>
        </w:rPr>
        <w:t>利用者</w:t>
      </w:r>
      <w:r>
        <w:rPr>
          <w:rFonts w:hint="eastAsia"/>
          <w:sz w:val="22"/>
        </w:rPr>
        <w:t>の</w:t>
      </w:r>
      <w:r w:rsidR="006F67EE">
        <w:rPr>
          <w:rFonts w:hint="eastAsia"/>
          <w:sz w:val="22"/>
        </w:rPr>
        <w:t>発掘方法等まだまだ議論していくべき</w:t>
      </w:r>
    </w:p>
    <w:p w:rsidR="006F67EE" w:rsidRDefault="006F67EE" w:rsidP="00015FDD">
      <w:pPr>
        <w:snapToGrid w:val="0"/>
        <w:ind w:left="1320" w:hangingChars="600" w:hanging="1320"/>
        <w:contextualSpacing/>
        <w:rPr>
          <w:sz w:val="22"/>
        </w:rPr>
      </w:pPr>
      <w:r>
        <w:rPr>
          <w:rFonts w:hint="eastAsia"/>
          <w:sz w:val="22"/>
        </w:rPr>
        <w:t xml:space="preserve">　　　　　　　竜美丘学区がモデル地区のひとつとなった</w:t>
      </w:r>
    </w:p>
    <w:p w:rsidR="006F67EE" w:rsidRDefault="006F67EE" w:rsidP="00015FDD">
      <w:pPr>
        <w:snapToGrid w:val="0"/>
        <w:ind w:left="1320" w:hangingChars="600" w:hanging="1320"/>
        <w:contextualSpacing/>
        <w:rPr>
          <w:sz w:val="22"/>
        </w:rPr>
      </w:pPr>
      <w:r>
        <w:rPr>
          <w:rFonts w:hint="eastAsia"/>
          <w:sz w:val="22"/>
        </w:rPr>
        <w:t xml:space="preserve">　　　　　　　安城では2年前から始めている</w:t>
      </w:r>
    </w:p>
    <w:p w:rsidR="006F67EE" w:rsidRDefault="006F67EE" w:rsidP="00015FDD">
      <w:pPr>
        <w:snapToGrid w:val="0"/>
        <w:ind w:left="1320" w:hangingChars="600" w:hanging="1320"/>
        <w:contextualSpacing/>
        <w:rPr>
          <w:sz w:val="22"/>
        </w:rPr>
      </w:pPr>
      <w:r>
        <w:rPr>
          <w:rFonts w:hint="eastAsia"/>
          <w:sz w:val="22"/>
        </w:rPr>
        <w:t xml:space="preserve">　　　　　　　利用者の規制を緩めてもらう形に戻りもう一度議論が必要</w:t>
      </w:r>
    </w:p>
    <w:p w:rsidR="00D05ADC" w:rsidRDefault="006F67EE" w:rsidP="00015FDD">
      <w:pPr>
        <w:snapToGrid w:val="0"/>
        <w:ind w:left="1320" w:hangingChars="600" w:hanging="1320"/>
        <w:contextualSpacing/>
        <w:rPr>
          <w:sz w:val="22"/>
        </w:rPr>
      </w:pPr>
      <w:r>
        <w:rPr>
          <w:rFonts w:hint="eastAsia"/>
          <w:sz w:val="22"/>
        </w:rPr>
        <w:t xml:space="preserve">　　　　　　　新規の人対象では現在来ている人からの不満が出るのではないか</w:t>
      </w:r>
    </w:p>
    <w:p w:rsidR="006F67EE" w:rsidRDefault="00D05ADC" w:rsidP="00D05ADC">
      <w:pPr>
        <w:snapToGrid w:val="0"/>
        <w:ind w:left="1320" w:hangingChars="600" w:hanging="1320"/>
        <w:contextualSpacing/>
        <w:rPr>
          <w:sz w:val="22"/>
        </w:rPr>
      </w:pPr>
      <w:r>
        <w:rPr>
          <w:rFonts w:hint="eastAsia"/>
          <w:sz w:val="22"/>
        </w:rPr>
        <w:t xml:space="preserve">　　　　　　　サロンに行かない理由は足が悪いだけではない人もいる</w:t>
      </w:r>
    </w:p>
    <w:p w:rsidR="00D05ADC" w:rsidRDefault="00D05ADC" w:rsidP="00D05ADC">
      <w:pPr>
        <w:snapToGrid w:val="0"/>
        <w:ind w:left="1320" w:hangingChars="600" w:hanging="1320"/>
        <w:contextualSpacing/>
        <w:rPr>
          <w:sz w:val="22"/>
        </w:rPr>
      </w:pPr>
      <w:r>
        <w:rPr>
          <w:rFonts w:hint="eastAsia"/>
          <w:sz w:val="22"/>
        </w:rPr>
        <w:t xml:space="preserve">　　　　　　　竜美学区は坂が多いから利用価値があるのではないか</w:t>
      </w:r>
    </w:p>
    <w:p w:rsidR="00D05ADC" w:rsidRDefault="00D05ADC" w:rsidP="00D05ADC">
      <w:pPr>
        <w:snapToGrid w:val="0"/>
        <w:ind w:left="1320" w:hangingChars="600" w:hanging="1320"/>
        <w:contextualSpacing/>
        <w:rPr>
          <w:sz w:val="22"/>
        </w:rPr>
      </w:pPr>
      <w:r>
        <w:rPr>
          <w:rFonts w:hint="eastAsia"/>
          <w:sz w:val="22"/>
        </w:rPr>
        <w:t xml:space="preserve">　　　　　　　町民にアンケートをとるべきである</w:t>
      </w:r>
    </w:p>
    <w:p w:rsidR="00672464" w:rsidRDefault="00D05ADC" w:rsidP="00672464">
      <w:pPr>
        <w:snapToGrid w:val="0"/>
        <w:ind w:left="1540" w:hangingChars="700" w:hanging="1540"/>
        <w:contextualSpacing/>
        <w:rPr>
          <w:sz w:val="22"/>
        </w:rPr>
      </w:pPr>
      <w:r>
        <w:rPr>
          <w:rFonts w:hint="eastAsia"/>
          <w:sz w:val="22"/>
        </w:rPr>
        <w:t xml:space="preserve">　　　　　　　町内会を動かして調べることはできないので</w:t>
      </w:r>
      <w:r w:rsidR="00672464">
        <w:rPr>
          <w:rFonts w:hint="eastAsia"/>
          <w:sz w:val="22"/>
        </w:rPr>
        <w:t>幹事さんが動いてもらい</w:t>
      </w:r>
    </w:p>
    <w:p w:rsidR="00D05ADC" w:rsidRPr="00D05ADC" w:rsidRDefault="00672464" w:rsidP="00672464">
      <w:pPr>
        <w:snapToGrid w:val="0"/>
        <w:ind w:firstLineChars="700" w:firstLine="1540"/>
        <w:contextualSpacing/>
        <w:rPr>
          <w:sz w:val="22"/>
        </w:rPr>
      </w:pPr>
      <w:r>
        <w:rPr>
          <w:rFonts w:hint="eastAsia"/>
          <w:sz w:val="22"/>
        </w:rPr>
        <w:t>たい</w:t>
      </w:r>
    </w:p>
    <w:p w:rsidR="006F67EE" w:rsidRDefault="00672464" w:rsidP="00015FDD">
      <w:pPr>
        <w:snapToGrid w:val="0"/>
        <w:ind w:left="1320" w:hangingChars="600" w:hanging="1320"/>
        <w:contextualSpacing/>
        <w:rPr>
          <w:sz w:val="22"/>
        </w:rPr>
      </w:pPr>
      <w:r>
        <w:rPr>
          <w:rFonts w:hint="eastAsia"/>
          <w:sz w:val="22"/>
        </w:rPr>
        <w:t xml:space="preserve">　　　　　　　安城に発掘のノウハウを教えてもらい参考にしたい</w:t>
      </w:r>
    </w:p>
    <w:p w:rsidR="00672464" w:rsidRDefault="00672464" w:rsidP="00015FDD">
      <w:pPr>
        <w:snapToGrid w:val="0"/>
        <w:ind w:left="1320" w:hangingChars="600" w:hanging="1320"/>
        <w:contextualSpacing/>
        <w:rPr>
          <w:sz w:val="22"/>
        </w:rPr>
      </w:pPr>
      <w:r>
        <w:rPr>
          <w:rFonts w:hint="eastAsia"/>
          <w:sz w:val="22"/>
        </w:rPr>
        <w:t xml:space="preserve">　　　　　　　8月の幹事会で議論していくこととなる</w:t>
      </w:r>
    </w:p>
    <w:p w:rsidR="00672464" w:rsidRDefault="00672464" w:rsidP="00015FDD">
      <w:pPr>
        <w:snapToGrid w:val="0"/>
        <w:ind w:left="1320" w:hangingChars="600" w:hanging="1320"/>
        <w:contextualSpacing/>
        <w:rPr>
          <w:sz w:val="22"/>
        </w:rPr>
      </w:pPr>
      <w:r>
        <w:rPr>
          <w:rFonts w:hint="eastAsia"/>
          <w:sz w:val="22"/>
        </w:rPr>
        <w:t>議題（5）補助金カットにより次年度の「ふれあい健康サロン」をどうする</w:t>
      </w:r>
    </w:p>
    <w:p w:rsidR="00672464" w:rsidRDefault="00672464" w:rsidP="00015FDD">
      <w:pPr>
        <w:snapToGrid w:val="0"/>
        <w:ind w:left="1320" w:hangingChars="600" w:hanging="1320"/>
        <w:contextualSpacing/>
        <w:rPr>
          <w:sz w:val="22"/>
        </w:rPr>
      </w:pPr>
      <w:r>
        <w:rPr>
          <w:rFonts w:hint="eastAsia"/>
          <w:sz w:val="22"/>
        </w:rPr>
        <w:t xml:space="preserve">　　　　　　　体操連盟への出費が負担になるのでは</w:t>
      </w:r>
    </w:p>
    <w:p w:rsidR="00672464" w:rsidRDefault="00672464" w:rsidP="00015FDD">
      <w:pPr>
        <w:snapToGrid w:val="0"/>
        <w:ind w:left="1320" w:hangingChars="600" w:hanging="1320"/>
        <w:contextualSpacing/>
        <w:rPr>
          <w:sz w:val="22"/>
        </w:rPr>
      </w:pPr>
      <w:r>
        <w:rPr>
          <w:rFonts w:hint="eastAsia"/>
          <w:sz w:val="22"/>
        </w:rPr>
        <w:t xml:space="preserve">　　　　　　　従来に戻る形になる。何とかできるのでは</w:t>
      </w:r>
      <w:r w:rsidR="00050D22">
        <w:rPr>
          <w:rFonts w:hint="eastAsia"/>
          <w:sz w:val="22"/>
        </w:rPr>
        <w:t xml:space="preserve">　</w:t>
      </w:r>
    </w:p>
    <w:p w:rsidR="00050D22" w:rsidRDefault="00050D22" w:rsidP="00015FDD">
      <w:pPr>
        <w:snapToGrid w:val="0"/>
        <w:ind w:left="1320" w:hangingChars="600" w:hanging="1320"/>
        <w:contextualSpacing/>
        <w:rPr>
          <w:sz w:val="22"/>
        </w:rPr>
      </w:pPr>
      <w:r>
        <w:rPr>
          <w:rFonts w:hint="eastAsia"/>
          <w:sz w:val="22"/>
        </w:rPr>
        <w:t>議題（６）　当面の日程</w:t>
      </w:r>
    </w:p>
    <w:p w:rsidR="00050D22" w:rsidRDefault="00050D22" w:rsidP="00015FDD">
      <w:pPr>
        <w:snapToGrid w:val="0"/>
        <w:ind w:left="1320" w:hangingChars="600" w:hanging="1320"/>
        <w:contextualSpacing/>
        <w:rPr>
          <w:sz w:val="22"/>
        </w:rPr>
      </w:pPr>
      <w:r>
        <w:rPr>
          <w:rFonts w:hint="eastAsia"/>
          <w:sz w:val="22"/>
        </w:rPr>
        <w:t xml:space="preserve">　　　　　　※幹部会　7/21(土)　　19：00～　　　　　市民ホーム図書室</w:t>
      </w:r>
    </w:p>
    <w:p w:rsidR="00050D22" w:rsidRDefault="00050D22" w:rsidP="00015FDD">
      <w:pPr>
        <w:snapToGrid w:val="0"/>
        <w:ind w:left="1320" w:hangingChars="600" w:hanging="1320"/>
        <w:contextualSpacing/>
        <w:rPr>
          <w:sz w:val="22"/>
        </w:rPr>
      </w:pPr>
      <w:r>
        <w:rPr>
          <w:rFonts w:hint="eastAsia"/>
          <w:sz w:val="22"/>
        </w:rPr>
        <w:t xml:space="preserve">　　　　　　※災害ボランティアコーディネーター養成講座</w:t>
      </w:r>
    </w:p>
    <w:p w:rsidR="00050D22" w:rsidRDefault="00050D22" w:rsidP="00015FDD">
      <w:pPr>
        <w:snapToGrid w:val="0"/>
        <w:ind w:left="1320" w:hangingChars="600" w:hanging="1320"/>
        <w:contextualSpacing/>
        <w:rPr>
          <w:sz w:val="22"/>
        </w:rPr>
      </w:pPr>
      <w:r>
        <w:rPr>
          <w:rFonts w:hint="eastAsia"/>
          <w:sz w:val="22"/>
        </w:rPr>
        <w:t xml:space="preserve">　　　　　　　　　　　8/4(土)　　　10：00～16：00　　福祉会館3F　301号室</w:t>
      </w:r>
    </w:p>
    <w:p w:rsidR="00050D22" w:rsidRDefault="00050D22" w:rsidP="00015FDD">
      <w:pPr>
        <w:snapToGrid w:val="0"/>
        <w:ind w:left="1320" w:hangingChars="600" w:hanging="1320"/>
        <w:contextualSpacing/>
        <w:rPr>
          <w:sz w:val="22"/>
        </w:rPr>
      </w:pPr>
      <w:r>
        <w:rPr>
          <w:rFonts w:hint="eastAsia"/>
          <w:sz w:val="22"/>
        </w:rPr>
        <w:t xml:space="preserve">　　　　　　　　　　　8/18(土)　　　　　</w:t>
      </w:r>
      <w:r>
        <w:rPr>
          <w:sz w:val="22"/>
        </w:rPr>
        <w:t xml:space="preserve"> </w:t>
      </w:r>
      <w:r>
        <w:rPr>
          <w:rFonts w:hint="eastAsia"/>
          <w:sz w:val="22"/>
        </w:rPr>
        <w:t>“　　　　　　　　”</w:t>
      </w:r>
    </w:p>
    <w:p w:rsidR="00050D22" w:rsidRDefault="00050D22" w:rsidP="00015FDD">
      <w:pPr>
        <w:snapToGrid w:val="0"/>
        <w:ind w:left="1320" w:hangingChars="600" w:hanging="1320"/>
        <w:contextualSpacing/>
        <w:rPr>
          <w:sz w:val="22"/>
        </w:rPr>
      </w:pPr>
      <w:r>
        <w:rPr>
          <w:rFonts w:hint="eastAsia"/>
          <w:sz w:val="22"/>
        </w:rPr>
        <w:t xml:space="preserve">　　　　　　　　　　　9/8（土）　　　　　“　　　　　　　　”　</w:t>
      </w:r>
    </w:p>
    <w:p w:rsidR="00050D22" w:rsidRDefault="00050D22" w:rsidP="00015FDD">
      <w:pPr>
        <w:snapToGrid w:val="0"/>
        <w:ind w:left="1320" w:hangingChars="600" w:hanging="1320"/>
        <w:contextualSpacing/>
        <w:rPr>
          <w:sz w:val="22"/>
        </w:rPr>
      </w:pPr>
      <w:r>
        <w:rPr>
          <w:rFonts w:hint="eastAsia"/>
          <w:sz w:val="22"/>
        </w:rPr>
        <w:t xml:space="preserve">　　　　　　※広報研修会　8/21</w:t>
      </w:r>
      <w:r w:rsidR="00AA46EE">
        <w:rPr>
          <w:rFonts w:hint="eastAsia"/>
          <w:sz w:val="22"/>
        </w:rPr>
        <w:t>(火)　14：00～16：00　　福祉会館6F</w:t>
      </w:r>
    </w:p>
    <w:p w:rsidR="00AA46EE" w:rsidRDefault="00AA46EE" w:rsidP="00015FDD">
      <w:pPr>
        <w:snapToGrid w:val="0"/>
        <w:ind w:left="1320" w:hangingChars="600" w:hanging="1320"/>
        <w:contextualSpacing/>
        <w:rPr>
          <w:sz w:val="22"/>
        </w:rPr>
      </w:pPr>
      <w:r>
        <w:rPr>
          <w:rFonts w:hint="eastAsia"/>
          <w:sz w:val="22"/>
        </w:rPr>
        <w:t xml:space="preserve">　　　　　　※幹事会　8/25（土）　19：00～　　　　　　市民ホーム和室</w:t>
      </w:r>
    </w:p>
    <w:p w:rsidR="00AA46EE" w:rsidRDefault="00AA46EE" w:rsidP="00015FDD">
      <w:pPr>
        <w:snapToGrid w:val="0"/>
        <w:ind w:left="1320" w:hangingChars="600" w:hanging="1320"/>
        <w:contextualSpacing/>
        <w:rPr>
          <w:sz w:val="22"/>
        </w:rPr>
      </w:pPr>
      <w:r>
        <w:rPr>
          <w:rFonts w:hint="eastAsia"/>
          <w:sz w:val="22"/>
        </w:rPr>
        <w:t>その他の提案</w:t>
      </w:r>
    </w:p>
    <w:p w:rsidR="00AA46EE" w:rsidRDefault="00AA46EE" w:rsidP="00015FDD">
      <w:pPr>
        <w:snapToGrid w:val="0"/>
        <w:ind w:left="1320" w:hangingChars="600" w:hanging="1320"/>
        <w:contextualSpacing/>
        <w:rPr>
          <w:sz w:val="22"/>
        </w:rPr>
      </w:pPr>
      <w:r>
        <w:rPr>
          <w:rFonts w:hint="eastAsia"/>
          <w:sz w:val="22"/>
        </w:rPr>
        <w:t xml:space="preserve">　　　　　　・平和学習移転のための募金活動(目標額1億円)の協力依頼</w:t>
      </w:r>
    </w:p>
    <w:p w:rsidR="00AA46EE" w:rsidRDefault="00AA46EE" w:rsidP="00015FDD">
      <w:pPr>
        <w:snapToGrid w:val="0"/>
        <w:ind w:left="1320" w:hangingChars="600" w:hanging="1320"/>
        <w:contextualSpacing/>
        <w:rPr>
          <w:sz w:val="22"/>
        </w:rPr>
      </w:pPr>
      <w:r>
        <w:rPr>
          <w:rFonts w:hint="eastAsia"/>
          <w:sz w:val="22"/>
        </w:rPr>
        <w:t xml:space="preserve">　　　　　　・災害時要支援者リストの活用について</w:t>
      </w:r>
    </w:p>
    <w:p w:rsidR="00AA46EE" w:rsidRPr="00AA46EE" w:rsidRDefault="00AA46EE" w:rsidP="00015FDD">
      <w:pPr>
        <w:snapToGrid w:val="0"/>
        <w:ind w:left="1320" w:hangingChars="600" w:hanging="1320"/>
        <w:contextualSpacing/>
        <w:rPr>
          <w:sz w:val="22"/>
        </w:rPr>
      </w:pPr>
      <w:r>
        <w:rPr>
          <w:rFonts w:hint="eastAsia"/>
          <w:sz w:val="22"/>
        </w:rPr>
        <w:t xml:space="preserve">　　　　　　　　　福祉委員の災害時の行動は先ず自身の身の安全、そのあと近所に</w:t>
      </w:r>
    </w:p>
    <w:p w:rsidR="00AA46EE" w:rsidRDefault="00AA46EE" w:rsidP="00015FDD">
      <w:pPr>
        <w:snapToGrid w:val="0"/>
        <w:ind w:left="1320" w:hangingChars="600" w:hanging="1320"/>
        <w:contextualSpacing/>
        <w:rPr>
          <w:sz w:val="22"/>
        </w:rPr>
      </w:pPr>
      <w:r>
        <w:rPr>
          <w:rFonts w:hint="eastAsia"/>
          <w:sz w:val="22"/>
        </w:rPr>
        <w:t xml:space="preserve">　　　　　　　　　駆けつけ適切な</w:t>
      </w:r>
      <w:r w:rsidR="007E2216">
        <w:rPr>
          <w:rFonts w:hint="eastAsia"/>
          <w:sz w:val="22"/>
        </w:rPr>
        <w:t>処置</w:t>
      </w:r>
      <w:r>
        <w:rPr>
          <w:rFonts w:hint="eastAsia"/>
          <w:sz w:val="22"/>
        </w:rPr>
        <w:t>をとる</w:t>
      </w:r>
    </w:p>
    <w:p w:rsidR="007E2216" w:rsidRPr="00AA46EE" w:rsidRDefault="007E2216" w:rsidP="00015FDD">
      <w:pPr>
        <w:snapToGrid w:val="0"/>
        <w:ind w:left="1320" w:hangingChars="600" w:hanging="1320"/>
        <w:contextualSpacing/>
        <w:rPr>
          <w:sz w:val="22"/>
        </w:rPr>
      </w:pPr>
      <w:r>
        <w:rPr>
          <w:rFonts w:hint="eastAsia"/>
          <w:sz w:val="22"/>
        </w:rPr>
        <w:t xml:space="preserve">　　　　　　　　　災害時要支援者リストを活用してない、今後の課題である</w:t>
      </w:r>
    </w:p>
    <w:sectPr w:rsidR="007E2216" w:rsidRPr="00AA46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83719"/>
    <w:multiLevelType w:val="hybridMultilevel"/>
    <w:tmpl w:val="5068FB3E"/>
    <w:lvl w:ilvl="0" w:tplc="254A09D4">
      <w:numFmt w:val="bullet"/>
      <w:lvlText w:val="※"/>
      <w:lvlJc w:val="left"/>
      <w:pPr>
        <w:ind w:left="1635" w:hanging="360"/>
      </w:pPr>
      <w:rPr>
        <w:rFonts w:ascii="游明朝" w:eastAsia="游明朝" w:hAnsi="游明朝" w:cstheme="minorBidi"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15"/>
    <w:rsid w:val="00011D04"/>
    <w:rsid w:val="00015FDD"/>
    <w:rsid w:val="00050D22"/>
    <w:rsid w:val="00107B15"/>
    <w:rsid w:val="001A02C3"/>
    <w:rsid w:val="001B3675"/>
    <w:rsid w:val="001D37B2"/>
    <w:rsid w:val="001D4A21"/>
    <w:rsid w:val="001F798B"/>
    <w:rsid w:val="00202983"/>
    <w:rsid w:val="002C0DBF"/>
    <w:rsid w:val="00305E6E"/>
    <w:rsid w:val="00317E5F"/>
    <w:rsid w:val="003C0218"/>
    <w:rsid w:val="004149F6"/>
    <w:rsid w:val="00442671"/>
    <w:rsid w:val="00446EA5"/>
    <w:rsid w:val="004A0E09"/>
    <w:rsid w:val="004C6E63"/>
    <w:rsid w:val="004F4FBF"/>
    <w:rsid w:val="00610E9D"/>
    <w:rsid w:val="00672464"/>
    <w:rsid w:val="006D0AB8"/>
    <w:rsid w:val="006F67EE"/>
    <w:rsid w:val="00706649"/>
    <w:rsid w:val="007A4C51"/>
    <w:rsid w:val="007A5110"/>
    <w:rsid w:val="007B78AA"/>
    <w:rsid w:val="007D2C6C"/>
    <w:rsid w:val="007E2216"/>
    <w:rsid w:val="00811B58"/>
    <w:rsid w:val="0086389F"/>
    <w:rsid w:val="00874B2C"/>
    <w:rsid w:val="008A2669"/>
    <w:rsid w:val="008C65A3"/>
    <w:rsid w:val="008D0A63"/>
    <w:rsid w:val="00912AE8"/>
    <w:rsid w:val="009404A2"/>
    <w:rsid w:val="00946321"/>
    <w:rsid w:val="009A53BE"/>
    <w:rsid w:val="009B54D7"/>
    <w:rsid w:val="009D2B0C"/>
    <w:rsid w:val="00A01CE1"/>
    <w:rsid w:val="00A04968"/>
    <w:rsid w:val="00AA053F"/>
    <w:rsid w:val="00AA46EE"/>
    <w:rsid w:val="00AD599F"/>
    <w:rsid w:val="00B2225D"/>
    <w:rsid w:val="00B27288"/>
    <w:rsid w:val="00B73CB4"/>
    <w:rsid w:val="00B95D25"/>
    <w:rsid w:val="00BA4D53"/>
    <w:rsid w:val="00C506F8"/>
    <w:rsid w:val="00CC2295"/>
    <w:rsid w:val="00D05ADC"/>
    <w:rsid w:val="00D6544B"/>
    <w:rsid w:val="00DA1059"/>
    <w:rsid w:val="00DC69AF"/>
    <w:rsid w:val="00E95A2C"/>
    <w:rsid w:val="00EA0C99"/>
    <w:rsid w:val="00EA51D7"/>
    <w:rsid w:val="00EF2BF8"/>
    <w:rsid w:val="00F75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92E790-ED1E-4725-995B-228051CF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65A3"/>
  </w:style>
  <w:style w:type="character" w:customStyle="1" w:styleId="a4">
    <w:name w:val="日付 (文字)"/>
    <w:basedOn w:val="a0"/>
    <w:link w:val="a3"/>
    <w:uiPriority w:val="99"/>
    <w:semiHidden/>
    <w:rsid w:val="008C65A3"/>
  </w:style>
  <w:style w:type="paragraph" w:styleId="a5">
    <w:name w:val="List Paragraph"/>
    <w:basedOn w:val="a"/>
    <w:uiPriority w:val="34"/>
    <w:qFormat/>
    <w:rsid w:val="007A5110"/>
    <w:pPr>
      <w:ind w:leftChars="400" w:left="840"/>
    </w:pPr>
  </w:style>
  <w:style w:type="paragraph" w:styleId="a6">
    <w:name w:val="Balloon Text"/>
    <w:basedOn w:val="a"/>
    <w:link w:val="a7"/>
    <w:uiPriority w:val="99"/>
    <w:semiHidden/>
    <w:unhideWhenUsed/>
    <w:rsid w:val="00C506F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506F8"/>
    <w:rPr>
      <w:rFonts w:asciiTheme="majorHAnsi" w:eastAsiaTheme="majorEastAsia" w:hAnsiTheme="majorHAnsi" w:cstheme="majorBidi"/>
      <w:sz w:val="18"/>
      <w:szCs w:val="18"/>
    </w:rPr>
  </w:style>
  <w:style w:type="paragraph" w:styleId="a8">
    <w:name w:val="Closing"/>
    <w:basedOn w:val="a"/>
    <w:link w:val="a9"/>
    <w:uiPriority w:val="99"/>
    <w:unhideWhenUsed/>
    <w:rsid w:val="006D0AB8"/>
    <w:pPr>
      <w:jc w:val="right"/>
    </w:pPr>
    <w:rPr>
      <w:sz w:val="22"/>
    </w:rPr>
  </w:style>
  <w:style w:type="character" w:customStyle="1" w:styleId="a9">
    <w:name w:val="結語 (文字)"/>
    <w:basedOn w:val="a0"/>
    <w:link w:val="a8"/>
    <w:uiPriority w:val="99"/>
    <w:rsid w:val="006D0AB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FF5E1-CB7C-428A-94C3-7980DCEF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Toshihiro Nishigaki</dc:creator>
  <cp:keywords/>
  <dc:description/>
  <cp:lastModifiedBy>Toshihiro Nishigaki</cp:lastModifiedBy>
  <cp:revision>2</cp:revision>
  <cp:lastPrinted>2018-06-24T13:42:00Z</cp:lastPrinted>
  <dcterms:created xsi:type="dcterms:W3CDTF">2018-06-25T00:57:00Z</dcterms:created>
  <dcterms:modified xsi:type="dcterms:W3CDTF">2018-06-25T00:57:00Z</dcterms:modified>
</cp:coreProperties>
</file>